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0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3799"/>
        <w:gridCol w:w="2013"/>
        <w:gridCol w:w="1389"/>
        <w:gridCol w:w="2694"/>
      </w:tblGrid>
      <w:tr w:rsidR="00310946" w:rsidRPr="006002DC" w:rsidTr="006002DC">
        <w:tc>
          <w:tcPr>
            <w:tcW w:w="709" w:type="dxa"/>
          </w:tcPr>
          <w:p w:rsidR="00310946" w:rsidRPr="006002DC" w:rsidRDefault="00310946" w:rsidP="0031094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99" w:type="dxa"/>
          </w:tcPr>
          <w:p w:rsidR="00310946" w:rsidRPr="006002DC" w:rsidRDefault="00310946" w:rsidP="00F012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:rsidR="00310946" w:rsidRPr="006002DC" w:rsidRDefault="00310946" w:rsidP="00395868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310946" w:rsidRPr="006002DC" w:rsidRDefault="00310946" w:rsidP="00395868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310946" w:rsidRPr="006002DC" w:rsidRDefault="00310946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обеспечения возможности освоения рабочих программ в модульной форме, внедрения проектных методов освоения рабочих программ и обеспечения получения </w:t>
            </w:r>
            <w:proofErr w:type="gramStart"/>
            <w:r w:rsidRPr="006002DC">
              <w:rPr>
                <w:sz w:val="24"/>
                <w:szCs w:val="24"/>
              </w:rPr>
              <w:t>обучающимися</w:t>
            </w:r>
            <w:proofErr w:type="gramEnd"/>
            <w:r w:rsidRPr="006002DC">
              <w:rPr>
                <w:sz w:val="24"/>
                <w:szCs w:val="24"/>
              </w:rPr>
              <w:t xml:space="preserve"> «гибких компетенций»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3.2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Развитие содержания  и технологий, используемых в информационных системах в части предметной области «Технология», в том числе в рамках реализации федерального проекта «Цифровая образовательная среда»</w:t>
            </w:r>
          </w:p>
        </w:tc>
        <w:tc>
          <w:tcPr>
            <w:tcW w:w="2013" w:type="dxa"/>
          </w:tcPr>
          <w:p w:rsidR="005830C0" w:rsidRPr="006002DC" w:rsidRDefault="00610B8F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2020 – 2021 годы</w:t>
            </w:r>
          </w:p>
        </w:tc>
        <w:tc>
          <w:tcPr>
            <w:tcW w:w="2694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Обновлены содержание и технологии в составе региональных информационных систем, иных информационных систем в части обеспечения соответствия Концепции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3.3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jc w:val="both"/>
              <w:rPr>
                <w:color w:val="FF0000"/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Внедрение </w:t>
            </w:r>
            <w:r w:rsidRPr="006002DC">
              <w:rPr>
                <w:color w:val="000000" w:themeColor="text1"/>
                <w:sz w:val="24"/>
                <w:szCs w:val="24"/>
              </w:rPr>
              <w:t>адаптированных образовательных программ и средств обучения по учебному предмету «Технология» для обучающихся с ограниченными возможностями здоровья</w:t>
            </w:r>
          </w:p>
        </w:tc>
        <w:tc>
          <w:tcPr>
            <w:tcW w:w="2013" w:type="dxa"/>
          </w:tcPr>
          <w:p w:rsidR="005830C0" w:rsidRPr="006002DC" w:rsidRDefault="00610B8F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2022 год</w:t>
            </w:r>
          </w:p>
        </w:tc>
        <w:tc>
          <w:tcPr>
            <w:tcW w:w="2694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Внедрены образовательные программы (модули), обеспечивающие эффективное обучение детей с ограниченными возможностями здоровья</w:t>
            </w:r>
          </w:p>
        </w:tc>
      </w:tr>
      <w:tr w:rsidR="006F625B" w:rsidRPr="006002DC" w:rsidTr="006002DC">
        <w:tc>
          <w:tcPr>
            <w:tcW w:w="709" w:type="dxa"/>
          </w:tcPr>
          <w:p w:rsidR="006F625B" w:rsidRPr="006002DC" w:rsidRDefault="006F625B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3,4</w:t>
            </w:r>
          </w:p>
        </w:tc>
        <w:tc>
          <w:tcPr>
            <w:tcW w:w="3799" w:type="dxa"/>
          </w:tcPr>
          <w:p w:rsidR="006F625B" w:rsidRPr="006002DC" w:rsidRDefault="00DA2B8B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Определение учебников по учебному предмету </w:t>
            </w:r>
            <w:r w:rsidR="00D82CDD">
              <w:rPr>
                <w:sz w:val="24"/>
                <w:szCs w:val="24"/>
              </w:rPr>
              <w:t>«Т</w:t>
            </w:r>
            <w:r w:rsidRPr="006002DC">
              <w:rPr>
                <w:sz w:val="24"/>
                <w:szCs w:val="24"/>
              </w:rPr>
              <w:t>ехнология</w:t>
            </w:r>
            <w:r w:rsidR="00D82CDD">
              <w:rPr>
                <w:sz w:val="24"/>
                <w:szCs w:val="24"/>
              </w:rPr>
              <w:t>»</w:t>
            </w:r>
            <w:r w:rsidRPr="006002DC">
              <w:rPr>
                <w:sz w:val="24"/>
                <w:szCs w:val="24"/>
              </w:rPr>
              <w:t xml:space="preserve"> для осво</w:t>
            </w:r>
            <w:r w:rsidR="00F01296">
              <w:rPr>
                <w:sz w:val="24"/>
                <w:szCs w:val="24"/>
              </w:rPr>
              <w:t xml:space="preserve">ения представленных в Концепции </w:t>
            </w:r>
            <w:r w:rsidRPr="006002DC">
              <w:rPr>
                <w:sz w:val="24"/>
                <w:szCs w:val="24"/>
              </w:rPr>
              <w:t>содержания,</w:t>
            </w:r>
            <w:r w:rsidR="00F01296">
              <w:rPr>
                <w:sz w:val="24"/>
                <w:szCs w:val="24"/>
              </w:rPr>
              <w:t xml:space="preserve"> </w:t>
            </w:r>
            <w:r w:rsidRPr="006002DC">
              <w:rPr>
                <w:sz w:val="24"/>
                <w:szCs w:val="24"/>
              </w:rPr>
              <w:t>технологии и методов преподавания</w:t>
            </w:r>
          </w:p>
        </w:tc>
        <w:tc>
          <w:tcPr>
            <w:tcW w:w="2013" w:type="dxa"/>
          </w:tcPr>
          <w:p w:rsidR="006F625B" w:rsidRPr="006002DC" w:rsidRDefault="00DA2B8B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6F625B" w:rsidRPr="006002DC" w:rsidRDefault="00DA2B8B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2020-2021г.</w:t>
            </w:r>
          </w:p>
        </w:tc>
        <w:tc>
          <w:tcPr>
            <w:tcW w:w="2694" w:type="dxa"/>
          </w:tcPr>
          <w:p w:rsidR="006F625B" w:rsidRPr="006002DC" w:rsidRDefault="00DA2B8B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Используются учебники на уровнях начального общего и основного общего образования в соотв</w:t>
            </w:r>
            <w:r w:rsidR="00F01296">
              <w:rPr>
                <w:sz w:val="24"/>
                <w:szCs w:val="24"/>
              </w:rPr>
              <w:t>е</w:t>
            </w:r>
            <w:r w:rsidRPr="006002DC">
              <w:rPr>
                <w:sz w:val="24"/>
                <w:szCs w:val="24"/>
              </w:rPr>
              <w:t>тствии с требованиями Концепции по модернизации содержания технологического образования</w:t>
            </w:r>
          </w:p>
        </w:tc>
      </w:tr>
      <w:tr w:rsidR="005830C0" w:rsidRPr="006002DC" w:rsidTr="006002DC">
        <w:tc>
          <w:tcPr>
            <w:tcW w:w="10604" w:type="dxa"/>
            <w:gridSpan w:val="5"/>
          </w:tcPr>
          <w:p w:rsidR="005830C0" w:rsidRPr="006002DC" w:rsidRDefault="005830C0" w:rsidP="00395868">
            <w:pPr>
              <w:jc w:val="center"/>
              <w:rPr>
                <w:b/>
                <w:sz w:val="24"/>
                <w:szCs w:val="24"/>
              </w:rPr>
            </w:pPr>
            <w:r w:rsidRPr="006002DC">
              <w:rPr>
                <w:b/>
                <w:sz w:val="24"/>
                <w:szCs w:val="24"/>
              </w:rPr>
              <w:t>4. Воспитание и социализация обучающихся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4.1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Участие в мероприятиях (в том числе в форме экскурсии) с участием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 для ознакомления обучающихся с трудовыми </w:t>
            </w:r>
            <w:r w:rsidRPr="006002DC">
              <w:rPr>
                <w:sz w:val="24"/>
                <w:szCs w:val="24"/>
              </w:rPr>
              <w:lastRenderedPageBreak/>
              <w:t>процессами, современными технологиями производства и другими особенностями организации производственных процессов</w:t>
            </w:r>
          </w:p>
        </w:tc>
        <w:tc>
          <w:tcPr>
            <w:tcW w:w="2013" w:type="dxa"/>
          </w:tcPr>
          <w:p w:rsidR="005830C0" w:rsidRPr="006002DC" w:rsidRDefault="00DA2B8B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lastRenderedPageBreak/>
              <w:t>Управление образования,</w:t>
            </w:r>
            <w:r w:rsidR="00F01296">
              <w:rPr>
                <w:sz w:val="24"/>
                <w:szCs w:val="24"/>
              </w:rPr>
              <w:t xml:space="preserve"> </w:t>
            </w:r>
            <w:r w:rsidRPr="006002DC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2694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Сформирова</w:t>
            </w:r>
            <w:r w:rsidR="00DA2B8B" w:rsidRPr="006002DC">
              <w:rPr>
                <w:sz w:val="24"/>
                <w:szCs w:val="24"/>
              </w:rPr>
              <w:t>ть</w:t>
            </w:r>
            <w:r w:rsidRPr="006002DC">
              <w:rPr>
                <w:sz w:val="24"/>
                <w:szCs w:val="24"/>
              </w:rPr>
              <w:t xml:space="preserve"> систем</w:t>
            </w:r>
            <w:r w:rsidR="00DA2B8B" w:rsidRPr="006002DC">
              <w:rPr>
                <w:sz w:val="24"/>
                <w:szCs w:val="24"/>
              </w:rPr>
              <w:t>у</w:t>
            </w:r>
            <w:r w:rsidRPr="006002DC">
              <w:rPr>
                <w:sz w:val="24"/>
                <w:szCs w:val="24"/>
              </w:rPr>
              <w:t xml:space="preserve"> образовательных мероприятий (в том числе в форме экскурсии) для обучающихся</w:t>
            </w:r>
          </w:p>
        </w:tc>
      </w:tr>
      <w:tr w:rsidR="005830C0" w:rsidRPr="006002DC" w:rsidTr="006002DC">
        <w:tc>
          <w:tcPr>
            <w:tcW w:w="10604" w:type="dxa"/>
            <w:gridSpan w:val="5"/>
          </w:tcPr>
          <w:p w:rsidR="005830C0" w:rsidRPr="006002DC" w:rsidRDefault="005830C0" w:rsidP="00395868">
            <w:pPr>
              <w:jc w:val="center"/>
              <w:rPr>
                <w:b/>
                <w:sz w:val="24"/>
                <w:szCs w:val="24"/>
              </w:rPr>
            </w:pPr>
            <w:r w:rsidRPr="006002DC">
              <w:rPr>
                <w:b/>
                <w:sz w:val="24"/>
                <w:szCs w:val="24"/>
              </w:rPr>
              <w:lastRenderedPageBreak/>
              <w:t>5. Обеспечение условий реализации образовательно</w:t>
            </w:r>
            <w:r w:rsidR="004D68B8" w:rsidRPr="006002DC">
              <w:rPr>
                <w:b/>
                <w:sz w:val="24"/>
                <w:szCs w:val="24"/>
              </w:rPr>
              <w:t>го процесса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5.2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pStyle w:val="Default"/>
              <w:jc w:val="both"/>
              <w:rPr>
                <w:color w:val="auto"/>
              </w:rPr>
            </w:pPr>
            <w:r w:rsidRPr="006002DC">
              <w:rPr>
                <w:color w:val="auto"/>
              </w:rPr>
              <w:t xml:space="preserve">Обновление материально-технической базы кабинетов технологии </w:t>
            </w:r>
          </w:p>
        </w:tc>
        <w:tc>
          <w:tcPr>
            <w:tcW w:w="2013" w:type="dxa"/>
          </w:tcPr>
          <w:p w:rsidR="005830C0" w:rsidRPr="006002DC" w:rsidRDefault="004D68B8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2020 – 2024 годы</w:t>
            </w:r>
          </w:p>
        </w:tc>
        <w:tc>
          <w:tcPr>
            <w:tcW w:w="2694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Обновлена материально-техническая база учебных кабинетов технологии</w:t>
            </w:r>
          </w:p>
        </w:tc>
      </w:tr>
      <w:tr w:rsidR="005830C0" w:rsidRPr="006002DC" w:rsidTr="006002DC">
        <w:tc>
          <w:tcPr>
            <w:tcW w:w="10604" w:type="dxa"/>
            <w:gridSpan w:val="5"/>
          </w:tcPr>
          <w:p w:rsidR="005830C0" w:rsidRPr="006002DC" w:rsidRDefault="005830C0" w:rsidP="00395868">
            <w:pPr>
              <w:jc w:val="center"/>
              <w:rPr>
                <w:b/>
                <w:sz w:val="24"/>
                <w:szCs w:val="24"/>
              </w:rPr>
            </w:pPr>
            <w:r w:rsidRPr="006002DC">
              <w:rPr>
                <w:b/>
                <w:sz w:val="24"/>
                <w:szCs w:val="24"/>
              </w:rPr>
              <w:t>6. Дополнительное образование обучающихся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6.1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jc w:val="both"/>
              <w:rPr>
                <w:color w:val="FF0000"/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Внедрение рекомендаций по учету при реализации учебного предмета «Технология» результатов освоения обучающимися дополнительных общеразвивающих программ, программ профессионального обучения, результатов проектной и исследовательской деятельности (в том числе в рамках внеурочной деятельности)</w:t>
            </w:r>
          </w:p>
        </w:tc>
        <w:tc>
          <w:tcPr>
            <w:tcW w:w="2013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Внедрены рекомендации, направленные на развитие проектной и исследовательской деятельности обучающихся в том числе во внеурочное время, и на совершенствование содержания предметной области «Технология»</w:t>
            </w:r>
          </w:p>
        </w:tc>
      </w:tr>
      <w:tr w:rsidR="005830C0" w:rsidRPr="006002DC" w:rsidTr="006002DC">
        <w:tc>
          <w:tcPr>
            <w:tcW w:w="10604" w:type="dxa"/>
            <w:gridSpan w:val="5"/>
          </w:tcPr>
          <w:p w:rsidR="005830C0" w:rsidRPr="006002DC" w:rsidRDefault="005830C0" w:rsidP="003958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830C0" w:rsidRPr="006002DC" w:rsidTr="006002DC">
        <w:tc>
          <w:tcPr>
            <w:tcW w:w="10604" w:type="dxa"/>
            <w:gridSpan w:val="5"/>
          </w:tcPr>
          <w:p w:rsidR="005830C0" w:rsidRPr="006002DC" w:rsidRDefault="004D68B8" w:rsidP="00395868">
            <w:pPr>
              <w:jc w:val="center"/>
              <w:rPr>
                <w:b/>
                <w:sz w:val="24"/>
                <w:szCs w:val="24"/>
              </w:rPr>
            </w:pPr>
            <w:r w:rsidRPr="006002DC">
              <w:rPr>
                <w:b/>
                <w:sz w:val="24"/>
                <w:szCs w:val="24"/>
              </w:rPr>
              <w:t>7</w:t>
            </w:r>
            <w:r w:rsidR="005830C0" w:rsidRPr="006002DC">
              <w:rPr>
                <w:b/>
                <w:sz w:val="24"/>
                <w:szCs w:val="24"/>
              </w:rPr>
              <w:t>. Мониторинг и управление ходом реализации Концепции</w:t>
            </w:r>
          </w:p>
        </w:tc>
      </w:tr>
      <w:tr w:rsidR="005830C0" w:rsidRPr="006002DC" w:rsidTr="006002DC">
        <w:tc>
          <w:tcPr>
            <w:tcW w:w="709" w:type="dxa"/>
          </w:tcPr>
          <w:p w:rsidR="005830C0" w:rsidRPr="006002DC" w:rsidRDefault="00610B8F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7</w:t>
            </w:r>
            <w:r w:rsidR="005830C0" w:rsidRPr="006002DC">
              <w:rPr>
                <w:sz w:val="24"/>
                <w:szCs w:val="24"/>
              </w:rPr>
              <w:t>.1</w:t>
            </w:r>
          </w:p>
        </w:tc>
        <w:tc>
          <w:tcPr>
            <w:tcW w:w="3799" w:type="dxa"/>
          </w:tcPr>
          <w:p w:rsidR="005830C0" w:rsidRPr="006002DC" w:rsidRDefault="005830C0" w:rsidP="00F01296">
            <w:pPr>
              <w:jc w:val="both"/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Мониторинг выполнения плана мероприятий по реализации Концепции </w:t>
            </w:r>
          </w:p>
          <w:p w:rsidR="005830C0" w:rsidRPr="006002DC" w:rsidRDefault="005830C0" w:rsidP="00395868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:rsidR="005830C0" w:rsidRPr="006002DC" w:rsidRDefault="004D68B8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Управлени</w:t>
            </w:r>
            <w:r w:rsidR="00610B8F" w:rsidRPr="006002DC">
              <w:rPr>
                <w:sz w:val="24"/>
                <w:szCs w:val="24"/>
              </w:rPr>
              <w:t>е образования</w:t>
            </w:r>
          </w:p>
          <w:p w:rsidR="005830C0" w:rsidRPr="006002DC" w:rsidRDefault="005830C0" w:rsidP="00395868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>2020 – 2024  годы</w:t>
            </w:r>
          </w:p>
        </w:tc>
        <w:tc>
          <w:tcPr>
            <w:tcW w:w="2694" w:type="dxa"/>
          </w:tcPr>
          <w:p w:rsidR="005830C0" w:rsidRPr="006002DC" w:rsidRDefault="005830C0" w:rsidP="00395868">
            <w:pPr>
              <w:rPr>
                <w:sz w:val="24"/>
                <w:szCs w:val="24"/>
              </w:rPr>
            </w:pPr>
            <w:r w:rsidRPr="006002DC">
              <w:rPr>
                <w:sz w:val="24"/>
                <w:szCs w:val="24"/>
              </w:rPr>
              <w:t xml:space="preserve">Подготовлены отчеты </w:t>
            </w:r>
          </w:p>
        </w:tc>
      </w:tr>
    </w:tbl>
    <w:p w:rsidR="00D34E4B" w:rsidRPr="006002DC" w:rsidRDefault="00D34E4B">
      <w:pPr>
        <w:rPr>
          <w:rFonts w:ascii="Times New Roman" w:hAnsi="Times New Roman" w:cs="Times New Roman"/>
          <w:sz w:val="24"/>
          <w:szCs w:val="24"/>
        </w:rPr>
      </w:pPr>
    </w:p>
    <w:sectPr w:rsidR="00D34E4B" w:rsidRPr="006002DC" w:rsidSect="006002D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83E" w:rsidRDefault="00C3183E" w:rsidP="00C3183E">
      <w:pPr>
        <w:spacing w:after="0" w:line="240" w:lineRule="auto"/>
      </w:pPr>
      <w:r>
        <w:separator/>
      </w:r>
    </w:p>
  </w:endnote>
  <w:endnote w:type="continuationSeparator" w:id="0">
    <w:p w:rsidR="00C3183E" w:rsidRDefault="00C3183E" w:rsidP="00C3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83E" w:rsidRDefault="00C3183E" w:rsidP="00C3183E">
      <w:pPr>
        <w:spacing w:after="0" w:line="240" w:lineRule="auto"/>
      </w:pPr>
      <w:r>
        <w:separator/>
      </w:r>
    </w:p>
  </w:footnote>
  <w:footnote w:type="continuationSeparator" w:id="0">
    <w:p w:rsidR="00C3183E" w:rsidRDefault="00C3183E" w:rsidP="00C318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0C0"/>
    <w:rsid w:val="00212F1D"/>
    <w:rsid w:val="0022591B"/>
    <w:rsid w:val="00310946"/>
    <w:rsid w:val="003D603E"/>
    <w:rsid w:val="004D68B8"/>
    <w:rsid w:val="005830C0"/>
    <w:rsid w:val="006002DC"/>
    <w:rsid w:val="0060616F"/>
    <w:rsid w:val="00610B8F"/>
    <w:rsid w:val="006F625B"/>
    <w:rsid w:val="008437A4"/>
    <w:rsid w:val="008F5437"/>
    <w:rsid w:val="00916DB6"/>
    <w:rsid w:val="00B17D15"/>
    <w:rsid w:val="00C3183E"/>
    <w:rsid w:val="00C90441"/>
    <w:rsid w:val="00D34E4B"/>
    <w:rsid w:val="00D82CDD"/>
    <w:rsid w:val="00DA2B8B"/>
    <w:rsid w:val="00DD4C21"/>
    <w:rsid w:val="00E96BE6"/>
    <w:rsid w:val="00F01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31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183E"/>
  </w:style>
  <w:style w:type="paragraph" w:styleId="a6">
    <w:name w:val="footer"/>
    <w:basedOn w:val="a"/>
    <w:link w:val="a7"/>
    <w:uiPriority w:val="99"/>
    <w:semiHidden/>
    <w:unhideWhenUsed/>
    <w:rsid w:val="00C31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1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30F2D-A4F7-4464-AB1F-2E3A1A88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METOD1</cp:lastModifiedBy>
  <cp:revision>13</cp:revision>
  <dcterms:created xsi:type="dcterms:W3CDTF">2020-05-26T07:13:00Z</dcterms:created>
  <dcterms:modified xsi:type="dcterms:W3CDTF">2020-12-15T08:08:00Z</dcterms:modified>
</cp:coreProperties>
</file>